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C5A" w:rsidRPr="00F430AC" w:rsidRDefault="00174C5A" w:rsidP="00CB3A17">
      <w:pPr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ПОЯСНИТЕЛЬНАЯ ЗАПИСКА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к проекту постановления Администрации города «О внесении 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изменений в постановление Администрации города от 13.12.2013 № 8982  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«Об утверждении муниципальной программы «Создание условий для развития муниципальной политики в отдельных секторах экономики города Сургута                            на 2014 – 20</w:t>
      </w:r>
      <w:r w:rsidR="00B00015" w:rsidRPr="00F430AC">
        <w:rPr>
          <w:sz w:val="28"/>
          <w:szCs w:val="28"/>
        </w:rPr>
        <w:t>20</w:t>
      </w:r>
      <w:r w:rsidRPr="00F430AC">
        <w:rPr>
          <w:sz w:val="28"/>
          <w:szCs w:val="28"/>
        </w:rPr>
        <w:t xml:space="preserve"> годы»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653642" w:rsidRPr="001717F3" w:rsidRDefault="00174C5A" w:rsidP="001717F3">
      <w:pPr>
        <w:tabs>
          <w:tab w:val="left" w:pos="0"/>
        </w:tabs>
        <w:jc w:val="both"/>
        <w:rPr>
          <w:sz w:val="28"/>
          <w:szCs w:val="28"/>
        </w:rPr>
      </w:pPr>
      <w:r w:rsidRPr="00F430AC">
        <w:rPr>
          <w:sz w:val="28"/>
          <w:szCs w:val="28"/>
        </w:rPr>
        <w:tab/>
      </w:r>
      <w:r w:rsidR="00653642" w:rsidRPr="001717F3">
        <w:rPr>
          <w:sz w:val="28"/>
          <w:szCs w:val="28"/>
        </w:rPr>
        <w:t>В представленном на согласование проекте муниципального правового акта внесены следующие изменения:</w:t>
      </w:r>
    </w:p>
    <w:p w:rsidR="001717F3" w:rsidRPr="001717F3" w:rsidRDefault="001717F3" w:rsidP="001717F3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7F3">
        <w:rPr>
          <w:rFonts w:ascii="Times New Roman" w:hAnsi="Times New Roman" w:cs="Times New Roman"/>
          <w:sz w:val="28"/>
          <w:szCs w:val="28"/>
        </w:rPr>
        <w:t xml:space="preserve">С целью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43967">
        <w:rPr>
          <w:rFonts w:ascii="Times New Roman" w:hAnsi="Times New Roman" w:cs="Times New Roman"/>
          <w:sz w:val="28"/>
          <w:szCs w:val="28"/>
        </w:rPr>
        <w:t xml:space="preserve">стратегии города Сургута на период до 2030 года, а также </w:t>
      </w:r>
      <w:r w:rsidRPr="001717F3">
        <w:rPr>
          <w:rFonts w:ascii="Times New Roman" w:hAnsi="Times New Roman" w:cs="Times New Roman"/>
          <w:sz w:val="28"/>
          <w:szCs w:val="28"/>
        </w:rPr>
        <w:t>преемственности программ, с 01.01.2016 из муниципальной программы «Создание условий для развития муниципальной политики в отдельных секторах экономики города Сургута на 2014-2020 годы», утвержденной постановлением Администрации города от 13.12.2013 (с последними изменениями от 31.8.2015 года):</w:t>
      </w:r>
    </w:p>
    <w:p w:rsidR="00943967" w:rsidRDefault="001717F3" w:rsidP="001717F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717F3">
        <w:rPr>
          <w:rFonts w:ascii="Times New Roman" w:hAnsi="Times New Roman" w:cs="Times New Roman"/>
          <w:sz w:val="28"/>
          <w:szCs w:val="28"/>
        </w:rPr>
        <w:t xml:space="preserve"> </w:t>
      </w:r>
      <w:r w:rsidR="00943967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943967" w:rsidRPr="00943967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 в городе Сургуте</w:t>
      </w:r>
      <w:r w:rsidR="00943967">
        <w:rPr>
          <w:rFonts w:ascii="Times New Roman" w:hAnsi="Times New Roman" w:cs="Times New Roman"/>
          <w:sz w:val="28"/>
          <w:szCs w:val="28"/>
        </w:rPr>
        <w:t xml:space="preserve">» выделяется в самостоятельную муниципальную программу </w:t>
      </w:r>
      <w:r w:rsidR="00943967" w:rsidRPr="00943967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 в городе Сургуте</w:t>
      </w:r>
      <w:r w:rsidR="00943967">
        <w:rPr>
          <w:rFonts w:ascii="Times New Roman" w:hAnsi="Times New Roman" w:cs="Times New Roman"/>
          <w:sz w:val="28"/>
          <w:szCs w:val="28"/>
        </w:rPr>
        <w:t>» со сроком реализации 2016-2030 годы;</w:t>
      </w:r>
    </w:p>
    <w:p w:rsidR="00943967" w:rsidRDefault="00943967" w:rsidP="00943967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43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подпрограмма «</w:t>
      </w:r>
      <w:r w:rsidRPr="001717F3">
        <w:rPr>
          <w:rFonts w:ascii="Times New Roman" w:hAnsi="Times New Roman" w:cs="Times New Roman"/>
          <w:sz w:val="28"/>
          <w:szCs w:val="28"/>
        </w:rPr>
        <w:t>Улучшение условий и охраны труда в городе Сургут</w:t>
      </w:r>
      <w:r>
        <w:rPr>
          <w:rFonts w:ascii="Times New Roman" w:hAnsi="Times New Roman" w:cs="Times New Roman"/>
          <w:sz w:val="28"/>
          <w:szCs w:val="28"/>
        </w:rPr>
        <w:t>» выделяется в самостоятельную муниципальную программу</w:t>
      </w:r>
      <w:r w:rsidRPr="00943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17F3">
        <w:rPr>
          <w:rFonts w:ascii="Times New Roman" w:hAnsi="Times New Roman" w:cs="Times New Roman"/>
          <w:sz w:val="28"/>
          <w:szCs w:val="28"/>
        </w:rPr>
        <w:t>Улучшение условий и охраны труда в городе Сургут</w:t>
      </w:r>
      <w:r>
        <w:rPr>
          <w:rFonts w:ascii="Times New Roman" w:hAnsi="Times New Roman" w:cs="Times New Roman"/>
          <w:sz w:val="28"/>
          <w:szCs w:val="28"/>
        </w:rPr>
        <w:t xml:space="preserve">», со сроком реализации на </w:t>
      </w:r>
      <w:r w:rsidRPr="001717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2016-2030 годы.</w:t>
      </w:r>
    </w:p>
    <w:p w:rsidR="00943967" w:rsidRDefault="00943967" w:rsidP="00943967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Соответственно содержание подпрограмм «Обеспечение деятельности </w:t>
      </w:r>
      <w:r w:rsidRPr="00943967">
        <w:rPr>
          <w:rFonts w:ascii="Times New Roman" w:hAnsi="Times New Roman" w:cs="Times New Roman"/>
          <w:sz w:val="28"/>
          <w:szCs w:val="28"/>
        </w:rPr>
        <w:t>Администрации города»,  «Строительство объектов муниципальной собственности» объединяется в муниципальную программу «Обеспечение деятельности Администрации города на 2014-2030 годы».</w:t>
      </w:r>
    </w:p>
    <w:p w:rsidR="00927CB2" w:rsidRDefault="00927CB2" w:rsidP="00927CB2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 цель программы в следующей редакции «</w:t>
      </w:r>
      <w:r w:rsidRPr="00927CB2">
        <w:rPr>
          <w:rFonts w:ascii="Times New Roman" w:hAnsi="Times New Roman" w:cs="Times New Roman"/>
          <w:sz w:val="28"/>
          <w:szCs w:val="28"/>
        </w:rPr>
        <w:t>Реализация вопросов местного значения, отдельных государственных полномочий, переданных в установленном порядке, структурными подразделениями Администрации города, не являющимися юридическими лицами</w:t>
      </w:r>
      <w:r>
        <w:rPr>
          <w:rFonts w:ascii="Times New Roman" w:hAnsi="Times New Roman" w:cs="Times New Roman"/>
          <w:sz w:val="28"/>
          <w:szCs w:val="28"/>
        </w:rPr>
        <w:t>», что соответствует мероприятиям, предлагаемы</w:t>
      </w:r>
      <w:r w:rsidR="0056662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данном проекте.</w:t>
      </w:r>
    </w:p>
    <w:p w:rsidR="00927CB2" w:rsidRDefault="00927CB2" w:rsidP="00927CB2">
      <w:pPr>
        <w:pStyle w:val="a3"/>
        <w:numPr>
          <w:ilvl w:val="0"/>
          <w:numId w:val="31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не содержит подпрограмм, имеет 3 задачи следующего содержания:</w:t>
      </w:r>
    </w:p>
    <w:p w:rsidR="00927CB2" w:rsidRDefault="00927CB2" w:rsidP="00927CB2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-задача 1 </w:t>
      </w:r>
      <w:r w:rsidR="001B63CC">
        <w:rPr>
          <w:rFonts w:ascii="Times New Roman" w:hAnsi="Times New Roman" w:cs="Times New Roman"/>
          <w:sz w:val="28"/>
          <w:szCs w:val="28"/>
        </w:rPr>
        <w:t>«</w:t>
      </w:r>
      <w:r w:rsidR="001B63CC" w:rsidRPr="001B63CC">
        <w:rPr>
          <w:rFonts w:ascii="Times New Roman" w:hAnsi="Times New Roman" w:cs="Times New Roman"/>
          <w:sz w:val="28"/>
          <w:szCs w:val="28"/>
        </w:rPr>
        <w:t>Осуществление функций возложенных  на структурные подразделения Администрации города не являющиеся юридическими лицами, в соответствии  с положениями о структурных подр</w:t>
      </w:r>
      <w:r w:rsidR="001B63CC">
        <w:rPr>
          <w:rFonts w:ascii="Times New Roman" w:hAnsi="Times New Roman" w:cs="Times New Roman"/>
          <w:sz w:val="28"/>
          <w:szCs w:val="28"/>
        </w:rPr>
        <w:t>азделениях Администрации города» по основаниям, изложенных в п.1. настоящей пояснительной записки;</w:t>
      </w:r>
    </w:p>
    <w:p w:rsidR="00927CB2" w:rsidRDefault="00927CB2" w:rsidP="00927CB2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-задача 2</w:t>
      </w:r>
      <w:r w:rsidRPr="00927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27CB2">
        <w:rPr>
          <w:rFonts w:ascii="Times New Roman" w:hAnsi="Times New Roman" w:cs="Times New Roman"/>
          <w:sz w:val="28"/>
          <w:szCs w:val="28"/>
        </w:rPr>
        <w:t>Развитие материально-технической базы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B63CC">
        <w:rPr>
          <w:rFonts w:ascii="Times New Roman" w:hAnsi="Times New Roman" w:cs="Times New Roman"/>
          <w:sz w:val="28"/>
          <w:szCs w:val="28"/>
        </w:rPr>
        <w:t>;</w:t>
      </w:r>
    </w:p>
    <w:p w:rsidR="00927CB2" w:rsidRDefault="00927CB2" w:rsidP="00927CB2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-задача 3 «</w:t>
      </w:r>
      <w:r w:rsidRPr="00927CB2">
        <w:rPr>
          <w:rFonts w:ascii="Times New Roman" w:hAnsi="Times New Roman" w:cs="Times New Roman"/>
          <w:sz w:val="28"/>
          <w:szCs w:val="28"/>
        </w:rPr>
        <w:t>Оптимизация предоставления  государственных и муниципальных услуг, в том числе путем организации их предоста</w:t>
      </w:r>
      <w:r w:rsidR="001B63CC">
        <w:rPr>
          <w:rFonts w:ascii="Times New Roman" w:hAnsi="Times New Roman" w:cs="Times New Roman"/>
          <w:sz w:val="28"/>
          <w:szCs w:val="28"/>
        </w:rPr>
        <w:t>вления по принципу "одного окна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B63CC">
        <w:rPr>
          <w:rFonts w:ascii="Times New Roman" w:hAnsi="Times New Roman" w:cs="Times New Roman"/>
          <w:sz w:val="28"/>
          <w:szCs w:val="28"/>
        </w:rPr>
        <w:t xml:space="preserve"> (без изменения).</w:t>
      </w:r>
    </w:p>
    <w:p w:rsidR="001B63CC" w:rsidRDefault="001B63CC" w:rsidP="00927CB2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Раздел 1 муниципальной программы изложен в соответствии с целью муниципальной программы и преемственностью муниципальной программы «</w:t>
      </w:r>
      <w:r w:rsidR="0066678C" w:rsidRPr="001717F3">
        <w:rPr>
          <w:rFonts w:ascii="Times New Roman" w:hAnsi="Times New Roman" w:cs="Times New Roman"/>
          <w:sz w:val="28"/>
          <w:szCs w:val="28"/>
        </w:rPr>
        <w:t>Создание условий для развития муниципальной политики в отдельных секторах экономики города Сургута на 2014-2020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78C" w:rsidRDefault="0066678C" w:rsidP="00927CB2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Таблица 1 муниципальной программы раздела 1 изложена в новой редакции в соответствии с целевыми показателями приложения к муниципальной программе.</w:t>
      </w:r>
    </w:p>
    <w:p w:rsidR="0066678C" w:rsidRDefault="0066678C" w:rsidP="00927CB2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Раздел 2 муниципальной программы изложен в новой редакции, даны обоснования соответствия задач цели программы, сроков реализации программы.</w:t>
      </w:r>
    </w:p>
    <w:p w:rsidR="0066678C" w:rsidRPr="00943967" w:rsidRDefault="0066678C" w:rsidP="00927CB2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Раздел 4 муниципальной программы уточнен в части сроков ее администрирования между двумя структурными подразделениям Администрации города, а также усиления роли главного распорядителя бюджетных средств Администрации города – управления бюджетного учета и отчетности.</w:t>
      </w:r>
    </w:p>
    <w:p w:rsidR="001717F3" w:rsidRDefault="0066678C" w:rsidP="0066678C">
      <w:pPr>
        <w:pStyle w:val="a3"/>
        <w:numPr>
          <w:ilvl w:val="0"/>
          <w:numId w:val="3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6678C">
        <w:rPr>
          <w:rFonts w:ascii="Times New Roman" w:hAnsi="Times New Roman" w:cs="Times New Roman"/>
          <w:sz w:val="28"/>
          <w:szCs w:val="28"/>
        </w:rPr>
        <w:t>Раздел 3 муниципальной программы, изложенный в приложении п</w:t>
      </w:r>
      <w:r>
        <w:rPr>
          <w:rFonts w:ascii="Times New Roman" w:hAnsi="Times New Roman" w:cs="Times New Roman"/>
          <w:sz w:val="28"/>
          <w:szCs w:val="28"/>
        </w:rPr>
        <w:t>ретерпел следующие изменения:</w:t>
      </w:r>
    </w:p>
    <w:p w:rsidR="0066678C" w:rsidRDefault="0015515F" w:rsidP="0066678C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666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6678C">
        <w:rPr>
          <w:rFonts w:ascii="Times New Roman" w:hAnsi="Times New Roman" w:cs="Times New Roman"/>
          <w:sz w:val="28"/>
          <w:szCs w:val="28"/>
        </w:rPr>
        <w:t>зменена цель;</w:t>
      </w:r>
    </w:p>
    <w:p w:rsidR="0066678C" w:rsidRDefault="0015515F" w:rsidP="0066678C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666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6678C">
        <w:rPr>
          <w:rFonts w:ascii="Times New Roman" w:hAnsi="Times New Roman" w:cs="Times New Roman"/>
          <w:sz w:val="28"/>
          <w:szCs w:val="28"/>
        </w:rPr>
        <w:t>зменена задач</w:t>
      </w:r>
      <w:r w:rsidR="0040063D">
        <w:rPr>
          <w:rFonts w:ascii="Times New Roman" w:hAnsi="Times New Roman" w:cs="Times New Roman"/>
          <w:sz w:val="28"/>
          <w:szCs w:val="28"/>
        </w:rPr>
        <w:t>а</w:t>
      </w:r>
      <w:r w:rsidR="0066678C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66678C" w:rsidRPr="0066678C" w:rsidRDefault="0015515F" w:rsidP="0066678C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66678C">
        <w:rPr>
          <w:rFonts w:ascii="Times New Roman" w:hAnsi="Times New Roman" w:cs="Times New Roman"/>
          <w:sz w:val="28"/>
          <w:szCs w:val="28"/>
        </w:rPr>
        <w:t>крупнены</w:t>
      </w:r>
      <w:proofErr w:type="gramEnd"/>
      <w:r w:rsidR="0066678C">
        <w:rPr>
          <w:rFonts w:ascii="Times New Roman" w:hAnsi="Times New Roman" w:cs="Times New Roman"/>
          <w:sz w:val="28"/>
          <w:szCs w:val="28"/>
        </w:rPr>
        <w:t xml:space="preserve"> </w:t>
      </w:r>
      <w:r w:rsidR="00A87B93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66678C">
        <w:rPr>
          <w:rFonts w:ascii="Times New Roman" w:hAnsi="Times New Roman" w:cs="Times New Roman"/>
          <w:sz w:val="28"/>
          <w:szCs w:val="28"/>
        </w:rPr>
        <w:t>мероприяти</w:t>
      </w:r>
      <w:r w:rsidR="00A87B93">
        <w:rPr>
          <w:rFonts w:ascii="Times New Roman" w:hAnsi="Times New Roman" w:cs="Times New Roman"/>
          <w:sz w:val="28"/>
          <w:szCs w:val="28"/>
        </w:rPr>
        <w:t>й</w:t>
      </w:r>
      <w:r w:rsidR="00666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6678C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678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в мероприятие 1.2.1. проекта «Выполнение функций в сфере экономической политике» из</w:t>
      </w:r>
      <w:r w:rsidR="0040063D">
        <w:rPr>
          <w:rFonts w:ascii="Times New Roman" w:hAnsi="Times New Roman" w:cs="Times New Roman"/>
          <w:sz w:val="28"/>
          <w:szCs w:val="28"/>
        </w:rPr>
        <w:t xml:space="preserve"> следующих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43967" w:rsidRPr="003C1409" w:rsidRDefault="0015515F" w:rsidP="0015515F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8.3.1.</w:t>
      </w:r>
      <w:r w:rsidR="00943967">
        <w:rPr>
          <w:rFonts w:ascii="Times New Roman" w:hAnsi="Times New Roman" w:cs="Times New Roman"/>
          <w:sz w:val="28"/>
          <w:szCs w:val="28"/>
        </w:rPr>
        <w:t xml:space="preserve"> </w:t>
      </w:r>
      <w:r w:rsidR="00927CB2">
        <w:rPr>
          <w:rFonts w:ascii="Times New Roman" w:hAnsi="Times New Roman" w:cs="Times New Roman"/>
          <w:sz w:val="28"/>
          <w:szCs w:val="28"/>
        </w:rPr>
        <w:t xml:space="preserve">Обеспечение взаимосвязанности документов стратегического планирования, характеризующих приоритеты социально-экономического развития Российской Федерации, субъекта Российской Федерации в рамках реализации полномочий в сфере экономики, прогнозирования социально-экономического развития, стратегического </w:t>
      </w:r>
      <w:r w:rsidR="00927CB2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развития города</w:t>
      </w: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27CB2" w:rsidRPr="003C1409" w:rsidRDefault="0015515F" w:rsidP="0015515F">
      <w:pPr>
        <w:tabs>
          <w:tab w:val="left" w:pos="0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3C1409">
        <w:rPr>
          <w:color w:val="000000" w:themeColor="text1"/>
          <w:sz w:val="28"/>
          <w:szCs w:val="28"/>
        </w:rPr>
        <w:t>8.3.2.</w:t>
      </w:r>
      <w:r w:rsidR="00927CB2" w:rsidRPr="003C1409">
        <w:rPr>
          <w:color w:val="000000" w:themeColor="text1"/>
          <w:sz w:val="28"/>
          <w:szCs w:val="28"/>
        </w:rPr>
        <w:t xml:space="preserve">Реализация части вопросов местного значения по составлению и исполнению </w:t>
      </w:r>
      <w:r w:rsidRPr="003C1409">
        <w:rPr>
          <w:color w:val="000000" w:themeColor="text1"/>
          <w:sz w:val="28"/>
          <w:szCs w:val="28"/>
        </w:rPr>
        <w:t>бюджета с применением программно-целевых методов;</w:t>
      </w:r>
    </w:p>
    <w:p w:rsidR="0015515F" w:rsidRPr="00585084" w:rsidRDefault="0015515F" w:rsidP="0015515F">
      <w:pPr>
        <w:tabs>
          <w:tab w:val="left" w:pos="0"/>
          <w:tab w:val="left" w:pos="993"/>
          <w:tab w:val="left" w:pos="1134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8.3.3. Регулирование тарифов на работы и услуги муниципальных </w:t>
      </w:r>
      <w:proofErr w:type="gramStart"/>
      <w:r>
        <w:rPr>
          <w:sz w:val="28"/>
          <w:szCs w:val="28"/>
        </w:rPr>
        <w:t>организаций</w:t>
      </w:r>
      <w:proofErr w:type="gramEnd"/>
      <w:r>
        <w:rPr>
          <w:sz w:val="28"/>
          <w:szCs w:val="28"/>
        </w:rPr>
        <w:t xml:space="preserve"> если иное не предусмотрено федеральными законами и муниципальными правовыми актами</w:t>
      </w:r>
      <w:r w:rsidR="003C1409">
        <w:rPr>
          <w:sz w:val="28"/>
          <w:szCs w:val="28"/>
        </w:rPr>
        <w:t>;</w:t>
      </w:r>
    </w:p>
    <w:p w:rsidR="00585084" w:rsidRPr="003C1409" w:rsidRDefault="0015515F" w:rsidP="00585084">
      <w:pPr>
        <w:tabs>
          <w:tab w:val="left" w:pos="0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8.3.4.Обеспечение эффективности при осуществлении закупок, товаров, работ, услуг для обеспечения </w:t>
      </w:r>
      <w:r w:rsidRPr="003C1409">
        <w:rPr>
          <w:color w:val="000000" w:themeColor="text1"/>
          <w:sz w:val="28"/>
          <w:szCs w:val="28"/>
        </w:rPr>
        <w:t>муниципальных нужд</w:t>
      </w:r>
      <w:r w:rsidR="00585084" w:rsidRPr="003C1409">
        <w:rPr>
          <w:color w:val="000000" w:themeColor="text1"/>
          <w:sz w:val="28"/>
          <w:szCs w:val="28"/>
        </w:rPr>
        <w:t>;</w:t>
      </w:r>
    </w:p>
    <w:p w:rsidR="00585084" w:rsidRPr="003C1409" w:rsidRDefault="0015515F" w:rsidP="00585084">
      <w:pPr>
        <w:tabs>
          <w:tab w:val="left" w:pos="0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8.3.5. Осуществление защиты прав </w:t>
      </w:r>
      <w:r w:rsidRPr="003C1409">
        <w:rPr>
          <w:color w:val="000000" w:themeColor="text1"/>
          <w:sz w:val="28"/>
          <w:szCs w:val="28"/>
        </w:rPr>
        <w:t>потребителей</w:t>
      </w:r>
      <w:r w:rsidR="00585084" w:rsidRPr="003C1409">
        <w:rPr>
          <w:color w:val="000000" w:themeColor="text1"/>
          <w:sz w:val="28"/>
          <w:szCs w:val="28"/>
        </w:rPr>
        <w:t>;</w:t>
      </w:r>
    </w:p>
    <w:p w:rsidR="00585084" w:rsidRPr="00585084" w:rsidRDefault="0015515F" w:rsidP="00585084">
      <w:pPr>
        <w:tabs>
          <w:tab w:val="left" w:pos="0"/>
          <w:tab w:val="left" w:pos="993"/>
          <w:tab w:val="left" w:pos="1134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8.3.6. Организация содействия развитию малого и среднего предпринимательства</w:t>
      </w:r>
      <w:r w:rsidR="003C1409">
        <w:rPr>
          <w:sz w:val="28"/>
          <w:szCs w:val="28"/>
        </w:rPr>
        <w:t>;</w:t>
      </w:r>
    </w:p>
    <w:p w:rsidR="0015515F" w:rsidRPr="003C1409" w:rsidRDefault="0015515F" w:rsidP="0015515F">
      <w:pPr>
        <w:tabs>
          <w:tab w:val="left" w:pos="0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8.3.7. Осуществление отдельного государственного </w:t>
      </w:r>
      <w:r w:rsidR="0040063D">
        <w:rPr>
          <w:sz w:val="28"/>
          <w:szCs w:val="28"/>
        </w:rPr>
        <w:t xml:space="preserve">полномочия в области оборота этилового спирта, алкогольной и </w:t>
      </w:r>
      <w:r w:rsidR="0040063D" w:rsidRPr="003C1409">
        <w:rPr>
          <w:color w:val="000000" w:themeColor="text1"/>
          <w:sz w:val="28"/>
          <w:szCs w:val="28"/>
        </w:rPr>
        <w:t>спиртосодержащей продукции;</w:t>
      </w:r>
    </w:p>
    <w:p w:rsidR="00585084" w:rsidRPr="003C1409" w:rsidRDefault="0040063D" w:rsidP="00585084">
      <w:pPr>
        <w:tabs>
          <w:tab w:val="left" w:pos="0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8.3.8. Осуществление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требований законодательства в области розничной продажи алкогольной продукции в части соблюдения требований законодательства, определяющего границы прилегающих территорий к организациям и (или) объектам, на которых не допускается розничная продажа алкогольной </w:t>
      </w:r>
      <w:r w:rsidRPr="003C1409">
        <w:rPr>
          <w:color w:val="000000" w:themeColor="text1"/>
          <w:sz w:val="28"/>
          <w:szCs w:val="28"/>
        </w:rPr>
        <w:t>продукции</w:t>
      </w:r>
      <w:r w:rsidR="003C1409" w:rsidRPr="003C1409">
        <w:rPr>
          <w:color w:val="000000" w:themeColor="text1"/>
          <w:sz w:val="28"/>
          <w:szCs w:val="28"/>
        </w:rPr>
        <w:t>.</w:t>
      </w:r>
    </w:p>
    <w:p w:rsidR="0040063D" w:rsidRDefault="00585084" w:rsidP="0015515F">
      <w:pPr>
        <w:tabs>
          <w:tab w:val="left" w:pos="0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063D" w:rsidRPr="00585084" w:rsidRDefault="0040063D" w:rsidP="0015515F">
      <w:pPr>
        <w:tabs>
          <w:tab w:val="left" w:pos="0"/>
          <w:tab w:val="left" w:pos="993"/>
          <w:tab w:val="left" w:pos="1134"/>
        </w:tabs>
        <w:jc w:val="both"/>
        <w:rPr>
          <w:sz w:val="28"/>
          <w:szCs w:val="28"/>
        </w:rPr>
      </w:pPr>
      <w:r w:rsidRPr="00585084">
        <w:rPr>
          <w:sz w:val="28"/>
          <w:szCs w:val="28"/>
        </w:rPr>
        <w:t>8.4. Исключены следующие мероприятия, начиная с 01.01.2016 года:</w:t>
      </w:r>
    </w:p>
    <w:p w:rsidR="0040063D" w:rsidRPr="00585084" w:rsidRDefault="0040063D" w:rsidP="0015515F">
      <w:pPr>
        <w:tabs>
          <w:tab w:val="left" w:pos="0"/>
          <w:tab w:val="left" w:pos="993"/>
          <w:tab w:val="left" w:pos="1134"/>
        </w:tabs>
        <w:jc w:val="both"/>
        <w:rPr>
          <w:sz w:val="28"/>
          <w:szCs w:val="28"/>
        </w:rPr>
      </w:pPr>
      <w:r w:rsidRPr="00585084">
        <w:rPr>
          <w:sz w:val="28"/>
          <w:szCs w:val="28"/>
        </w:rPr>
        <w:t>8.4.1. Реализация части функций в сфере трудовых отношений и охраны труда</w:t>
      </w:r>
      <w:r w:rsidR="003C1409">
        <w:rPr>
          <w:sz w:val="28"/>
          <w:szCs w:val="28"/>
        </w:rPr>
        <w:t>;</w:t>
      </w:r>
    </w:p>
    <w:p w:rsidR="0015515F" w:rsidRPr="003C1409" w:rsidRDefault="0040063D" w:rsidP="0058508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5084">
        <w:rPr>
          <w:rFonts w:ascii="Times New Roman" w:hAnsi="Times New Roman" w:cs="Times New Roman"/>
          <w:sz w:val="28"/>
          <w:szCs w:val="28"/>
        </w:rPr>
        <w:t xml:space="preserve">8.4.2. Осуществление полномочий в сфере трудовых отношений и государственного управления  охраной </w:t>
      </w: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труда</w:t>
      </w:r>
      <w:r w:rsidR="00585084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5084" w:rsidRPr="00585084" w:rsidRDefault="0040063D" w:rsidP="0058508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5084">
        <w:rPr>
          <w:rFonts w:ascii="Times New Roman" w:hAnsi="Times New Roman" w:cs="Times New Roman"/>
          <w:sz w:val="28"/>
          <w:szCs w:val="28"/>
        </w:rPr>
        <w:t>8.4.2.1 Осуществление полномочий по организации сбора и обработки информации о состоянии условий и охраны труда у работодателей.</w:t>
      </w:r>
      <w:r w:rsidR="00585084" w:rsidRPr="00585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63D" w:rsidRDefault="0040063D" w:rsidP="0040063D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0063D">
        <w:rPr>
          <w:rFonts w:ascii="Times New Roman" w:hAnsi="Times New Roman" w:cs="Times New Roman"/>
          <w:sz w:val="28"/>
          <w:szCs w:val="28"/>
        </w:rPr>
        <w:t>Содержание мероприятий</w:t>
      </w:r>
      <w:r w:rsidR="00585084">
        <w:rPr>
          <w:rFonts w:ascii="Times New Roman" w:hAnsi="Times New Roman" w:cs="Times New Roman"/>
          <w:sz w:val="28"/>
          <w:szCs w:val="28"/>
        </w:rPr>
        <w:t>, указанных в п</w:t>
      </w:r>
      <w:r w:rsidR="00B52513">
        <w:rPr>
          <w:rFonts w:ascii="Times New Roman" w:hAnsi="Times New Roman" w:cs="Times New Roman"/>
          <w:sz w:val="28"/>
          <w:szCs w:val="28"/>
        </w:rPr>
        <w:t>.</w:t>
      </w:r>
      <w:r w:rsidR="00585084">
        <w:rPr>
          <w:rFonts w:ascii="Times New Roman" w:hAnsi="Times New Roman" w:cs="Times New Roman"/>
          <w:sz w:val="28"/>
          <w:szCs w:val="28"/>
        </w:rPr>
        <w:t xml:space="preserve"> 8.4. настоящей пояснительной записки,</w:t>
      </w:r>
      <w:r w:rsidRPr="0040063D">
        <w:rPr>
          <w:rFonts w:ascii="Times New Roman" w:hAnsi="Times New Roman" w:cs="Times New Roman"/>
          <w:sz w:val="28"/>
          <w:szCs w:val="28"/>
        </w:rPr>
        <w:t xml:space="preserve"> отражены в муниципальной программе «Улучшение условий и охраны труда в городе Сургут», со сроком реализации на  2016-2030 годы.</w:t>
      </w:r>
    </w:p>
    <w:p w:rsidR="00A87B93" w:rsidRDefault="0040063D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="00585084">
        <w:rPr>
          <w:rFonts w:ascii="Times New Roman" w:hAnsi="Times New Roman" w:cs="Times New Roman"/>
          <w:sz w:val="28"/>
          <w:szCs w:val="28"/>
        </w:rPr>
        <w:t xml:space="preserve"> Соответственно с укрупнением мероприятий, перечисленных в п.8.3., изменились показатели мероприятия.</w:t>
      </w:r>
    </w:p>
    <w:p w:rsidR="00A87B93" w:rsidRPr="00A87B93" w:rsidRDefault="00A87B93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87B93">
        <w:rPr>
          <w:rFonts w:ascii="Times New Roman" w:hAnsi="Times New Roman" w:cs="Times New Roman"/>
          <w:sz w:val="28"/>
          <w:szCs w:val="28"/>
        </w:rPr>
        <w:t>8.6. Укрупнены два мероприятия к задаче 1 в мероприятие 1.2.9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87B93">
        <w:rPr>
          <w:rFonts w:ascii="Times New Roman" w:hAnsi="Times New Roman" w:cs="Times New Roman"/>
          <w:sz w:val="28"/>
          <w:szCs w:val="28"/>
        </w:rPr>
        <w:t xml:space="preserve"> проекта «Выполнение функций в области учета и распределения жилья» </w:t>
      </w:r>
      <w:proofErr w:type="gramStart"/>
      <w:r w:rsidRPr="00A87B9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87B93">
        <w:rPr>
          <w:rFonts w:ascii="Times New Roman" w:hAnsi="Times New Roman" w:cs="Times New Roman"/>
          <w:sz w:val="28"/>
          <w:szCs w:val="28"/>
        </w:rPr>
        <w:t xml:space="preserve"> следующих:</w:t>
      </w:r>
    </w:p>
    <w:p w:rsidR="00A87B93" w:rsidRDefault="00A87B93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87B93">
        <w:rPr>
          <w:rFonts w:ascii="Times New Roman" w:hAnsi="Times New Roman" w:cs="Times New Roman"/>
          <w:sz w:val="28"/>
          <w:szCs w:val="28"/>
        </w:rPr>
        <w:t>8.6.1. Ведение учета граждан, нуждающихся в улучшении жилищных условий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7B93" w:rsidRDefault="00A87B93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87B93">
        <w:rPr>
          <w:rFonts w:ascii="Times New Roman" w:hAnsi="Times New Roman" w:cs="Times New Roman"/>
          <w:sz w:val="28"/>
          <w:szCs w:val="28"/>
        </w:rPr>
        <w:t>8.6.2. Оформление и ведение учета правоустанавливающих документов на жилые помещения муниципального жилищного фонда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7B93" w:rsidRDefault="00A87B93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Исключены два подмероприятия к мероприятию «Реализация переданных государственных полномочий по государственной регистрации актов гражданского состояния» в задаче 1.</w:t>
      </w:r>
    </w:p>
    <w:p w:rsidR="00A87B93" w:rsidRDefault="00A87B93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8.7.1. Мероприятие, указанное в п.8.7. настоящей пояснительной записки </w:t>
      </w:r>
      <w:r w:rsidR="00C9559C">
        <w:rPr>
          <w:rFonts w:ascii="Times New Roman" w:hAnsi="Times New Roman" w:cs="Times New Roman"/>
          <w:sz w:val="28"/>
          <w:szCs w:val="28"/>
        </w:rPr>
        <w:t>предусматривает расшифровку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559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9559C">
        <w:rPr>
          <w:rFonts w:ascii="Times New Roman" w:hAnsi="Times New Roman" w:cs="Times New Roman"/>
          <w:sz w:val="28"/>
          <w:szCs w:val="28"/>
        </w:rPr>
        <w:t>:</w:t>
      </w:r>
    </w:p>
    <w:p w:rsidR="00C9559C" w:rsidRDefault="00C9559C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59C">
        <w:rPr>
          <w:rFonts w:ascii="Times New Roman" w:hAnsi="Times New Roman" w:cs="Times New Roman"/>
          <w:sz w:val="28"/>
          <w:szCs w:val="28"/>
        </w:rPr>
        <w:t>содержани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9559C">
        <w:rPr>
          <w:rFonts w:ascii="Times New Roman" w:hAnsi="Times New Roman" w:cs="Times New Roman"/>
          <w:sz w:val="28"/>
          <w:szCs w:val="28"/>
        </w:rPr>
        <w:t xml:space="preserve"> аппарата управления записи актов гражданского состояния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559C" w:rsidRPr="003C1409" w:rsidRDefault="00C9559C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59C">
        <w:rPr>
          <w:rFonts w:ascii="Times New Roman" w:hAnsi="Times New Roman" w:cs="Times New Roman"/>
          <w:sz w:val="28"/>
          <w:szCs w:val="28"/>
        </w:rPr>
        <w:t>материально-техническо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C9559C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9559C">
        <w:rPr>
          <w:rFonts w:ascii="Times New Roman" w:hAnsi="Times New Roman" w:cs="Times New Roman"/>
          <w:sz w:val="28"/>
          <w:szCs w:val="28"/>
        </w:rPr>
        <w:t xml:space="preserve"> деятельности управления записи актов гражданского состояния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5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соответственно, дополнен соадминистратором МБУ «Дворец торжеств»</w:t>
      </w:r>
      <w:r w:rsidR="00D262BA">
        <w:rPr>
          <w:rFonts w:ascii="Times New Roman" w:hAnsi="Times New Roman" w:cs="Times New Roman"/>
          <w:sz w:val="28"/>
          <w:szCs w:val="28"/>
        </w:rPr>
        <w:t xml:space="preserve"> </w:t>
      </w:r>
      <w:r w:rsidR="00D262BA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и дополнен новым показателем</w:t>
      </w: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9559C" w:rsidRPr="003C1409" w:rsidRDefault="00C9559C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59C">
        <w:rPr>
          <w:rFonts w:ascii="Times New Roman" w:hAnsi="Times New Roman" w:cs="Times New Roman"/>
          <w:sz w:val="28"/>
          <w:szCs w:val="28"/>
        </w:rPr>
        <w:t>информационно-телекоммуникационно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C9559C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9559C">
        <w:rPr>
          <w:rFonts w:ascii="Times New Roman" w:hAnsi="Times New Roman" w:cs="Times New Roman"/>
          <w:sz w:val="28"/>
          <w:szCs w:val="28"/>
        </w:rPr>
        <w:t xml:space="preserve"> деятельности управления записи актов гражданского состояния</w:t>
      </w:r>
      <w:r>
        <w:rPr>
          <w:rFonts w:ascii="Times New Roman" w:hAnsi="Times New Roman" w:cs="Times New Roman"/>
          <w:sz w:val="28"/>
          <w:szCs w:val="28"/>
        </w:rPr>
        <w:t xml:space="preserve">, соответственно,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соадминистратором МКУ «УИТС</w:t>
      </w: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262BA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дополнен новым показателем</w:t>
      </w: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9559C" w:rsidRDefault="00C9559C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59C">
        <w:rPr>
          <w:rFonts w:ascii="Times New Roman" w:hAnsi="Times New Roman" w:cs="Times New Roman"/>
          <w:sz w:val="28"/>
          <w:szCs w:val="28"/>
        </w:rPr>
        <w:t>создание надлежащих условий для реализации переданных государственных полномочий по государственной регистрации актов гражданского состояния (комплексное содержание объекта)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559C" w:rsidRDefault="00C9559C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 С укрупнением мероприятия, указанного п. 8.7.настоящей пояснительной записки, укрупнен показатель следующего содержания: «Доля выполненных юридически значимых действий от количества запланированных» с плановым значением -100% по всем годам реализации программы.</w:t>
      </w:r>
    </w:p>
    <w:p w:rsidR="00D262BA" w:rsidRDefault="00D262BA" w:rsidP="00A87B9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Исключено мероприятие «Обеспечение соблюдения прав и законных интересов граждан и юридических лиц при осуществлении деятельности Администрации города и ее структурных подразделений». Показатель исключенного мероприятия дополнен в мероприятие 1.2.11. проекта «Обеспечение единства правовой политики и законности Администрации города  и ее структурных подразделений».</w:t>
      </w:r>
    </w:p>
    <w:p w:rsidR="00D262BA" w:rsidRDefault="00D262BA" w:rsidP="00D262BA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Pr="00A87B93">
        <w:rPr>
          <w:rFonts w:ascii="Times New Roman" w:hAnsi="Times New Roman" w:cs="Times New Roman"/>
          <w:sz w:val="28"/>
          <w:szCs w:val="28"/>
        </w:rPr>
        <w:t>Укрупнены два мероприятия к задаче 1 в</w:t>
      </w:r>
      <w:r w:rsidR="00127E06">
        <w:rPr>
          <w:rFonts w:ascii="Times New Roman" w:hAnsi="Times New Roman" w:cs="Times New Roman"/>
          <w:sz w:val="28"/>
          <w:szCs w:val="28"/>
        </w:rPr>
        <w:t xml:space="preserve"> </w:t>
      </w:r>
      <w:r w:rsidRPr="00A87B93">
        <w:rPr>
          <w:rFonts w:ascii="Times New Roman" w:hAnsi="Times New Roman" w:cs="Times New Roman"/>
          <w:sz w:val="28"/>
          <w:szCs w:val="28"/>
        </w:rPr>
        <w:t>мероприятие 1.2.</w:t>
      </w:r>
      <w:r>
        <w:rPr>
          <w:rFonts w:ascii="Times New Roman" w:hAnsi="Times New Roman" w:cs="Times New Roman"/>
          <w:sz w:val="28"/>
          <w:szCs w:val="28"/>
        </w:rPr>
        <w:t>13.</w:t>
      </w:r>
      <w:r w:rsidRPr="00A87B93">
        <w:rPr>
          <w:rFonts w:ascii="Times New Roman" w:hAnsi="Times New Roman" w:cs="Times New Roman"/>
          <w:sz w:val="28"/>
          <w:szCs w:val="28"/>
        </w:rPr>
        <w:t xml:space="preserve"> проекта «</w:t>
      </w:r>
      <w:r w:rsidRPr="00D262BA">
        <w:rPr>
          <w:rFonts w:ascii="Times New Roman" w:hAnsi="Times New Roman" w:cs="Times New Roman"/>
          <w:sz w:val="28"/>
          <w:szCs w:val="28"/>
        </w:rPr>
        <w:t>Организационное и документационное обеспечение де</w:t>
      </w:r>
      <w:r>
        <w:rPr>
          <w:rFonts w:ascii="Times New Roman" w:hAnsi="Times New Roman" w:cs="Times New Roman"/>
          <w:sz w:val="28"/>
          <w:szCs w:val="28"/>
        </w:rPr>
        <w:t>ятельности Администрации города</w:t>
      </w:r>
      <w:r w:rsidRPr="00A87B9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A87B9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87B93">
        <w:rPr>
          <w:rFonts w:ascii="Times New Roman" w:hAnsi="Times New Roman" w:cs="Times New Roman"/>
          <w:sz w:val="28"/>
          <w:szCs w:val="28"/>
        </w:rPr>
        <w:t xml:space="preserve"> следующих:</w:t>
      </w:r>
    </w:p>
    <w:p w:rsidR="00D262BA" w:rsidRDefault="00D262BA" w:rsidP="00D262BA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8.9.1. Организация и осуществление работы с обращениями граждан.</w:t>
      </w:r>
    </w:p>
    <w:p w:rsidR="00D262BA" w:rsidRDefault="00D262BA" w:rsidP="00D262BA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8.9.2. Осуществление деятельности по подготовке, оформлению и регистрации муниципальных правовых актов</w:t>
      </w:r>
      <w:r w:rsidR="00A8685E">
        <w:rPr>
          <w:rFonts w:ascii="Times New Roman" w:hAnsi="Times New Roman" w:cs="Times New Roman"/>
          <w:sz w:val="28"/>
          <w:szCs w:val="28"/>
        </w:rPr>
        <w:t>.</w:t>
      </w:r>
    </w:p>
    <w:p w:rsidR="00A8685E" w:rsidRDefault="00A8685E" w:rsidP="00D262BA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8.10. С укрупнением мероприятия, указанного в п. 8.9. настоящей пояснительной записк</w:t>
      </w:r>
      <w:r w:rsidR="006F123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исключены два показателя "доля организованных «прямых телефонных линий», от общего количества запланированных%» и «доля организованных управлением приемов граждан по личным вопросам Главой города, высшими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должностными лицами Администрации города, от общего количества заявившихся 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>, %».</w:t>
      </w:r>
      <w:proofErr w:type="gramEnd"/>
    </w:p>
    <w:p w:rsidR="00A8685E" w:rsidRDefault="00A8685E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Pr="00A87B93">
        <w:rPr>
          <w:rFonts w:ascii="Times New Roman" w:hAnsi="Times New Roman" w:cs="Times New Roman"/>
          <w:sz w:val="28"/>
          <w:szCs w:val="28"/>
        </w:rPr>
        <w:t xml:space="preserve">Укрупнены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Pr="00A87B93">
        <w:rPr>
          <w:rFonts w:ascii="Times New Roman" w:hAnsi="Times New Roman" w:cs="Times New Roman"/>
          <w:sz w:val="28"/>
          <w:szCs w:val="28"/>
        </w:rPr>
        <w:t xml:space="preserve"> мероприятия к задаче 1 в мероприятие 1.2.</w:t>
      </w:r>
      <w:r>
        <w:rPr>
          <w:rFonts w:ascii="Times New Roman" w:hAnsi="Times New Roman" w:cs="Times New Roman"/>
          <w:sz w:val="28"/>
          <w:szCs w:val="28"/>
        </w:rPr>
        <w:t>15.</w:t>
      </w:r>
      <w:r w:rsidRPr="00A87B93">
        <w:rPr>
          <w:rFonts w:ascii="Times New Roman" w:hAnsi="Times New Roman" w:cs="Times New Roman"/>
          <w:sz w:val="28"/>
          <w:szCs w:val="28"/>
        </w:rPr>
        <w:t xml:space="preserve"> проекта «</w:t>
      </w:r>
      <w:r>
        <w:rPr>
          <w:rFonts w:ascii="Times New Roman" w:hAnsi="Times New Roman" w:cs="Times New Roman"/>
          <w:sz w:val="28"/>
          <w:szCs w:val="28"/>
        </w:rPr>
        <w:t>Осуществление функций в области архивного дела</w:t>
      </w:r>
      <w:r w:rsidRPr="00A87B9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A87B9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87B93">
        <w:rPr>
          <w:rFonts w:ascii="Times New Roman" w:hAnsi="Times New Roman" w:cs="Times New Roman"/>
          <w:sz w:val="28"/>
          <w:szCs w:val="28"/>
        </w:rPr>
        <w:t xml:space="preserve"> следующих:</w:t>
      </w:r>
    </w:p>
    <w:p w:rsidR="00175743" w:rsidRDefault="00175743" w:rsidP="00175743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8.11.1. Осуществление х</w:t>
      </w:r>
      <w:r w:rsidRPr="00A8685E">
        <w:rPr>
          <w:rFonts w:ascii="Times New Roman" w:hAnsi="Times New Roman" w:cs="Times New Roman"/>
          <w:sz w:val="28"/>
          <w:szCs w:val="28"/>
        </w:rPr>
        <w:t>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8685E">
        <w:rPr>
          <w:rFonts w:ascii="Times New Roman" w:hAnsi="Times New Roman" w:cs="Times New Roman"/>
          <w:sz w:val="28"/>
          <w:szCs w:val="28"/>
        </w:rPr>
        <w:t>, комплектовани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8685E">
        <w:rPr>
          <w:rFonts w:ascii="Times New Roman" w:hAnsi="Times New Roman" w:cs="Times New Roman"/>
          <w:sz w:val="28"/>
          <w:szCs w:val="28"/>
        </w:rPr>
        <w:t>,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685E">
        <w:rPr>
          <w:rFonts w:ascii="Times New Roman" w:hAnsi="Times New Roman" w:cs="Times New Roman"/>
          <w:sz w:val="28"/>
          <w:szCs w:val="28"/>
        </w:rPr>
        <w:t xml:space="preserve"> и использовани</w:t>
      </w:r>
      <w:r>
        <w:rPr>
          <w:rFonts w:ascii="Times New Roman" w:hAnsi="Times New Roman" w:cs="Times New Roman"/>
          <w:sz w:val="28"/>
          <w:szCs w:val="28"/>
        </w:rPr>
        <w:t>я архивных документов и архивных фондов</w:t>
      </w:r>
      <w:r w:rsidR="00127E06">
        <w:rPr>
          <w:rFonts w:ascii="Times New Roman" w:hAnsi="Times New Roman" w:cs="Times New Roman"/>
          <w:sz w:val="28"/>
          <w:szCs w:val="28"/>
        </w:rPr>
        <w:t>;</w:t>
      </w:r>
    </w:p>
    <w:p w:rsidR="00A8685E" w:rsidRDefault="00127E06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8.11.2</w:t>
      </w:r>
      <w:r w:rsidR="00A8685E">
        <w:rPr>
          <w:rFonts w:ascii="Times New Roman" w:hAnsi="Times New Roman" w:cs="Times New Roman"/>
          <w:sz w:val="28"/>
          <w:szCs w:val="28"/>
        </w:rPr>
        <w:t xml:space="preserve">. </w:t>
      </w:r>
      <w:r w:rsidR="00A8685E" w:rsidRPr="00A8685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в области архивного дела</w:t>
      </w:r>
      <w:r w:rsidR="00A8685E">
        <w:rPr>
          <w:rFonts w:ascii="Times New Roman" w:hAnsi="Times New Roman" w:cs="Times New Roman"/>
          <w:sz w:val="28"/>
          <w:szCs w:val="28"/>
        </w:rPr>
        <w:t>;</w:t>
      </w:r>
    </w:p>
    <w:p w:rsidR="00A8685E" w:rsidRDefault="00A8685E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8.11.2.1. </w:t>
      </w:r>
      <w:r w:rsidRPr="00A8685E">
        <w:rPr>
          <w:rFonts w:ascii="Times New Roman" w:hAnsi="Times New Roman" w:cs="Times New Roman"/>
          <w:sz w:val="28"/>
          <w:szCs w:val="28"/>
        </w:rPr>
        <w:t>Хранение, комплектование, учет и использование архивных документов, относящихся к государственной собственности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685E" w:rsidRPr="003C1409" w:rsidRDefault="00A8685E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8.11.3. Формирование и содержание муниципального архива</w:t>
      </w:r>
      <w:r w:rsidR="00127E06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7E06" w:rsidRPr="003C1409" w:rsidRDefault="00127E06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8.12. Изменен уровень мероприятий на подмероприятия задачи 1  п.1.2.17.-1.2.20.</w:t>
      </w:r>
    </w:p>
    <w:p w:rsidR="00127E06" w:rsidRPr="003C1409" w:rsidRDefault="00127E06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8.13. Подпрограмма 4 «Строительство объектов муниципальной собственности» </w:t>
      </w:r>
      <w:r w:rsidR="00214E17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исключена с дополнением </w:t>
      </w: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214E17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 1.2.16 задачи 1 проекта следующего содержания «Строительство Сургутского городского государственного архива»</w:t>
      </w:r>
      <w:r w:rsidR="006F1234"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7E06" w:rsidRDefault="00127E06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задаче 2 мероприятия</w:t>
      </w:r>
      <w:r w:rsidR="00C02B08">
        <w:rPr>
          <w:rFonts w:ascii="Times New Roman" w:hAnsi="Times New Roman" w:cs="Times New Roman"/>
          <w:color w:val="000000" w:themeColor="text1"/>
          <w:sz w:val="28"/>
          <w:szCs w:val="28"/>
        </w:rPr>
        <w:t>, в целях перераспределения и комплексного подхода расходования средств:</w:t>
      </w:r>
    </w:p>
    <w:p w:rsidR="00C02B08" w:rsidRPr="003C1409" w:rsidRDefault="00C02B08" w:rsidP="00A8685E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8.13.1. Осуществление отдельных государственных полномочий по созданию и обеспечению деятельности административных комиссий с 2016 года отражено в муниципальной программе «Профилактика правонарушений и экстремизма в городе Сургута на 2014-2030 годы»;</w:t>
      </w:r>
    </w:p>
    <w:p w:rsidR="00C02B08" w:rsidRPr="003C1409" w:rsidRDefault="00C02B08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1409">
        <w:rPr>
          <w:rFonts w:ascii="Times New Roman" w:hAnsi="Times New Roman" w:cs="Times New Roman"/>
          <w:color w:val="000000" w:themeColor="text1"/>
          <w:sz w:val="28"/>
          <w:szCs w:val="28"/>
        </w:rPr>
        <w:t>8.13.2. Материально-техническое обеспечение деятельности по осуществлению отдельных государственных полномочий по созданию и обеспечению деятельности административных комиссий с 2016 года отражено в муниципальной программе «Профилактика правонарушений и экстремизма в городе Сургута на 2014-2030 годы»;</w:t>
      </w:r>
    </w:p>
    <w:p w:rsidR="00C02B08" w:rsidRDefault="00C02B08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8.13.3. </w:t>
      </w:r>
      <w:r w:rsidRPr="00C02B0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деятельности по опеке и попечительству с 2016 года отражено в муниципальной программе «Реализация отдельных государственных полномочий в сфере опеки и попечительства на 2014-2030 годы»;</w:t>
      </w:r>
    </w:p>
    <w:p w:rsidR="00C02B08" w:rsidRDefault="00C02B08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8.13.4. Материально-техническое обеспечение деятельности по опеке и попечительству </w:t>
      </w:r>
      <w:r w:rsidRPr="00C02B08">
        <w:rPr>
          <w:rFonts w:ascii="Times New Roman" w:hAnsi="Times New Roman" w:cs="Times New Roman"/>
          <w:color w:val="000000" w:themeColor="text1"/>
          <w:sz w:val="28"/>
          <w:szCs w:val="28"/>
        </w:rPr>
        <w:t>с 2016 года отражено в муниципальной программе «Реализация отдельных государственных полномочий в сфере опеки и попечительства на 2014-2030 годы»;</w:t>
      </w:r>
    </w:p>
    <w:p w:rsidR="00C02B08" w:rsidRDefault="00C02B08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8.13.5. Осуществление полномочий в сфере трудовых отношений и государственного управления охраной труда с 2016 года отражено в муниципальной программе «</w:t>
      </w:r>
      <w:r w:rsidRPr="001717F3">
        <w:rPr>
          <w:rFonts w:ascii="Times New Roman" w:hAnsi="Times New Roman" w:cs="Times New Roman"/>
          <w:sz w:val="28"/>
          <w:szCs w:val="28"/>
        </w:rPr>
        <w:t>Улучшение условий и охраны труда в городе Сургут</w:t>
      </w:r>
      <w:r>
        <w:rPr>
          <w:rFonts w:ascii="Times New Roman" w:hAnsi="Times New Roman" w:cs="Times New Roman"/>
          <w:sz w:val="28"/>
          <w:szCs w:val="28"/>
        </w:rPr>
        <w:t xml:space="preserve"> на 2016-2030 годы».</w:t>
      </w:r>
    </w:p>
    <w:p w:rsidR="00C02B08" w:rsidRDefault="00C02B08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8.13.6</w:t>
      </w:r>
      <w:r w:rsidR="006F12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Материально-технической обеспечение деятельности по осуществлению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полномочий в сфере трудовых отношений и государственного управления охраной труда с 2016 года отражено в муниципальной программе «</w:t>
      </w:r>
      <w:r w:rsidRPr="001717F3">
        <w:rPr>
          <w:rFonts w:ascii="Times New Roman" w:hAnsi="Times New Roman" w:cs="Times New Roman"/>
          <w:sz w:val="28"/>
          <w:szCs w:val="28"/>
        </w:rPr>
        <w:t>Улучшение условий и охраны труда в городе Сургут</w:t>
      </w:r>
      <w:r>
        <w:rPr>
          <w:rFonts w:ascii="Times New Roman" w:hAnsi="Times New Roman" w:cs="Times New Roman"/>
          <w:sz w:val="28"/>
          <w:szCs w:val="28"/>
        </w:rPr>
        <w:t xml:space="preserve"> на 2016-2030 годы».</w:t>
      </w:r>
    </w:p>
    <w:p w:rsidR="00C02B08" w:rsidRDefault="00C02B08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Показатели указанных мероприятий </w:t>
      </w:r>
      <w:r w:rsidR="0056662F">
        <w:rPr>
          <w:rFonts w:ascii="Times New Roman" w:hAnsi="Times New Roman" w:cs="Times New Roman"/>
          <w:sz w:val="28"/>
          <w:szCs w:val="28"/>
        </w:rPr>
        <w:t>в п.</w:t>
      </w:r>
      <w:r>
        <w:rPr>
          <w:rFonts w:ascii="Times New Roman" w:hAnsi="Times New Roman" w:cs="Times New Roman"/>
          <w:sz w:val="28"/>
          <w:szCs w:val="28"/>
        </w:rPr>
        <w:t>8.13.1.-8.13.6 настоящей пояснительной записки исключены с 2016 года.</w:t>
      </w:r>
    </w:p>
    <w:p w:rsidR="00C02B08" w:rsidRDefault="00C02B08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8.15. </w:t>
      </w:r>
      <w:r w:rsidR="00B52513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 приведены в соответствии с целью муниципальной программы.</w:t>
      </w:r>
    </w:p>
    <w:p w:rsidR="00B52513" w:rsidRDefault="00B52513" w:rsidP="00C02B08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 Исключены цель и целевые показатели подпрограммы к задаче 3.</w:t>
      </w:r>
    </w:p>
    <w:p w:rsidR="003C1409" w:rsidRDefault="00B52513" w:rsidP="003C1409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C1409">
        <w:rPr>
          <w:rFonts w:ascii="Times New Roman" w:hAnsi="Times New Roman" w:cs="Times New Roman"/>
          <w:sz w:val="28"/>
          <w:szCs w:val="28"/>
        </w:rPr>
        <w:t>8.17.</w:t>
      </w:r>
      <w:r w:rsidR="00214E17" w:rsidRPr="003C1409">
        <w:rPr>
          <w:rFonts w:ascii="Times New Roman" w:hAnsi="Times New Roman" w:cs="Times New Roman"/>
          <w:sz w:val="28"/>
          <w:szCs w:val="28"/>
        </w:rPr>
        <w:t xml:space="preserve"> </w:t>
      </w:r>
      <w:r w:rsidRPr="003C1409">
        <w:rPr>
          <w:rFonts w:ascii="Times New Roman" w:hAnsi="Times New Roman" w:cs="Times New Roman"/>
          <w:sz w:val="28"/>
          <w:szCs w:val="28"/>
        </w:rPr>
        <w:t xml:space="preserve">Изменены объемы ассигнований с 2016 по 2030 годы, </w:t>
      </w:r>
      <w:r w:rsidR="00214E17" w:rsidRPr="003C1409">
        <w:rPr>
          <w:rFonts w:ascii="Times New Roman" w:hAnsi="Times New Roman" w:cs="Times New Roman"/>
          <w:sz w:val="28"/>
          <w:szCs w:val="28"/>
        </w:rPr>
        <w:t xml:space="preserve">с учетом доведенных предельных объемов бюджетных ассигнований, а также </w:t>
      </w:r>
      <w:r w:rsidRPr="003C1409">
        <w:rPr>
          <w:rFonts w:ascii="Times New Roman" w:hAnsi="Times New Roman" w:cs="Times New Roman"/>
          <w:sz w:val="28"/>
          <w:szCs w:val="28"/>
        </w:rPr>
        <w:t>в связи с про</w:t>
      </w:r>
      <w:r w:rsidR="0056662F" w:rsidRPr="003C1409">
        <w:rPr>
          <w:rFonts w:ascii="Times New Roman" w:hAnsi="Times New Roman" w:cs="Times New Roman"/>
          <w:sz w:val="28"/>
          <w:szCs w:val="28"/>
        </w:rPr>
        <w:t>л</w:t>
      </w:r>
      <w:r w:rsidR="003C1409">
        <w:rPr>
          <w:rFonts w:ascii="Times New Roman" w:hAnsi="Times New Roman" w:cs="Times New Roman"/>
          <w:sz w:val="28"/>
          <w:szCs w:val="28"/>
        </w:rPr>
        <w:t>онгацией программы до 2030 года</w:t>
      </w:r>
      <w:r w:rsidR="00D93BB6">
        <w:rPr>
          <w:rFonts w:ascii="Times New Roman" w:hAnsi="Times New Roman" w:cs="Times New Roman"/>
          <w:sz w:val="28"/>
          <w:szCs w:val="28"/>
        </w:rPr>
        <w:t>.</w:t>
      </w:r>
    </w:p>
    <w:p w:rsidR="00D93BB6" w:rsidRPr="00D93BB6" w:rsidRDefault="00D93BB6" w:rsidP="003C1409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93BB6">
        <w:rPr>
          <w:rFonts w:ascii="Times New Roman" w:hAnsi="Times New Roman" w:cs="Times New Roman"/>
          <w:color w:val="000000" w:themeColor="text1"/>
          <w:sz w:val="28"/>
          <w:szCs w:val="28"/>
        </w:rPr>
        <w:t>Объемы ассигнований 2015 года приведены в соответствии с решением Думы города от 23.09.2015 № 765-</w:t>
      </w:r>
      <w:r w:rsidRPr="00D93B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D93B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ДГ «О внесении изменений в решение Думы города от 23.12.2014 № 636-V ДГ «О бюджете городского округа город Сургут на 2015 год и пла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новый период 2016 – 2017 годов»</w:t>
      </w:r>
      <w:r w:rsidR="00763A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3C1409" w:rsidRDefault="003C1409" w:rsidP="003C1409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D93BB6" w:rsidRDefault="00D93BB6" w:rsidP="003C1409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174C5A" w:rsidRPr="003C1409" w:rsidRDefault="00274B1B" w:rsidP="003C1409">
      <w:pPr>
        <w:pStyle w:val="a3"/>
        <w:tabs>
          <w:tab w:val="left" w:pos="0"/>
        </w:tabs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д</w:t>
      </w:r>
      <w:r w:rsidR="003C1409">
        <w:rPr>
          <w:rFonts w:ascii="Times New Roman" w:hAnsi="Times New Roman" w:cs="Times New Roman"/>
          <w:sz w:val="28"/>
          <w:szCs w:val="28"/>
        </w:rPr>
        <w:t>и</w:t>
      </w:r>
      <w:r w:rsidR="00174C5A" w:rsidRPr="003C1409">
        <w:rPr>
          <w:rFonts w:ascii="Times New Roman" w:hAnsi="Times New Roman" w:cs="Times New Roman"/>
          <w:sz w:val="28"/>
          <w:szCs w:val="28"/>
        </w:rPr>
        <w:t>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4C5A" w:rsidRPr="003C1409">
        <w:rPr>
          <w:rFonts w:ascii="Times New Roman" w:hAnsi="Times New Roman" w:cs="Times New Roman"/>
          <w:sz w:val="28"/>
          <w:szCs w:val="28"/>
        </w:rPr>
        <w:t xml:space="preserve"> департамента                               </w:t>
      </w:r>
      <w:r w:rsidR="00CB3A17" w:rsidRPr="003C140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74C5A" w:rsidRPr="003C1409">
        <w:rPr>
          <w:rFonts w:ascii="Times New Roman" w:hAnsi="Times New Roman" w:cs="Times New Roman"/>
          <w:sz w:val="28"/>
          <w:szCs w:val="28"/>
        </w:rPr>
        <w:t xml:space="preserve">      </w:t>
      </w:r>
      <w:r w:rsidR="00CB3A17" w:rsidRPr="003C140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Е.В. Кирницкий</w:t>
      </w:r>
    </w:p>
    <w:p w:rsidR="00174C5A" w:rsidRPr="00316C34" w:rsidRDefault="00274B1B" w:rsidP="00174C5A">
      <w:pPr>
        <w:jc w:val="both"/>
        <w:rPr>
          <w:sz w:val="28"/>
          <w:szCs w:val="28"/>
        </w:rPr>
      </w:pPr>
      <w:r>
        <w:rPr>
          <w:sz w:val="28"/>
          <w:szCs w:val="28"/>
        </w:rPr>
        <w:t>«21</w:t>
      </w:r>
      <w:r w:rsidR="00174C5A" w:rsidRPr="00316C34">
        <w:rPr>
          <w:sz w:val="28"/>
          <w:szCs w:val="28"/>
        </w:rPr>
        <w:t xml:space="preserve">» </w:t>
      </w:r>
      <w:r w:rsidR="00D262BA">
        <w:rPr>
          <w:sz w:val="28"/>
          <w:szCs w:val="28"/>
        </w:rPr>
        <w:t xml:space="preserve">сентября </w:t>
      </w:r>
      <w:r w:rsidR="00174C5A" w:rsidRPr="00316C34">
        <w:rPr>
          <w:sz w:val="28"/>
          <w:szCs w:val="28"/>
        </w:rPr>
        <w:t>201</w:t>
      </w:r>
      <w:r w:rsidR="00A75469" w:rsidRPr="00316C34">
        <w:rPr>
          <w:sz w:val="28"/>
          <w:szCs w:val="28"/>
        </w:rPr>
        <w:t xml:space="preserve">5 </w:t>
      </w:r>
      <w:r w:rsidR="00174C5A" w:rsidRPr="00316C34">
        <w:rPr>
          <w:sz w:val="28"/>
          <w:szCs w:val="28"/>
        </w:rPr>
        <w:t xml:space="preserve">г. </w:t>
      </w:r>
    </w:p>
    <w:p w:rsidR="00F01048" w:rsidRDefault="00F01048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3C1409" w:rsidRDefault="003C1409" w:rsidP="00174C5A">
      <w:pPr>
        <w:jc w:val="both"/>
        <w:rPr>
          <w:sz w:val="28"/>
          <w:szCs w:val="28"/>
        </w:rPr>
      </w:pPr>
    </w:p>
    <w:p w:rsidR="003C1409" w:rsidRDefault="003C1409" w:rsidP="00174C5A">
      <w:pPr>
        <w:jc w:val="both"/>
        <w:rPr>
          <w:sz w:val="28"/>
          <w:szCs w:val="28"/>
        </w:rPr>
      </w:pPr>
    </w:p>
    <w:p w:rsidR="003C1409" w:rsidRDefault="003C1409" w:rsidP="00174C5A">
      <w:pPr>
        <w:jc w:val="both"/>
        <w:rPr>
          <w:sz w:val="28"/>
          <w:szCs w:val="28"/>
        </w:rPr>
      </w:pPr>
    </w:p>
    <w:p w:rsidR="003C1409" w:rsidRDefault="003C1409" w:rsidP="00174C5A">
      <w:pPr>
        <w:jc w:val="both"/>
        <w:rPr>
          <w:sz w:val="28"/>
          <w:szCs w:val="28"/>
        </w:rPr>
      </w:pPr>
    </w:p>
    <w:p w:rsidR="003C1409" w:rsidRDefault="003C1409" w:rsidP="00174C5A">
      <w:pPr>
        <w:jc w:val="both"/>
        <w:rPr>
          <w:sz w:val="28"/>
          <w:szCs w:val="28"/>
        </w:rPr>
      </w:pPr>
    </w:p>
    <w:p w:rsidR="003C1409" w:rsidRDefault="003C1409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B40755" w:rsidRDefault="00B40755" w:rsidP="00174C5A">
      <w:pPr>
        <w:jc w:val="both"/>
        <w:rPr>
          <w:sz w:val="28"/>
          <w:szCs w:val="28"/>
        </w:rPr>
      </w:pPr>
    </w:p>
    <w:p w:rsidR="001F0530" w:rsidRDefault="001F0530" w:rsidP="00174C5A">
      <w:pPr>
        <w:jc w:val="both"/>
        <w:rPr>
          <w:sz w:val="28"/>
          <w:szCs w:val="28"/>
        </w:rPr>
      </w:pPr>
    </w:p>
    <w:p w:rsidR="00B40755" w:rsidRDefault="00B40755" w:rsidP="00174C5A">
      <w:pPr>
        <w:jc w:val="both"/>
        <w:rPr>
          <w:sz w:val="28"/>
          <w:szCs w:val="28"/>
        </w:rPr>
      </w:pPr>
    </w:p>
    <w:p w:rsidR="001F0530" w:rsidRPr="00316C34" w:rsidRDefault="0056662F" w:rsidP="001F0530">
      <w:pPr>
        <w:jc w:val="both"/>
      </w:pPr>
      <w:r>
        <w:t>Мединцева Светлана Геннадьевна</w:t>
      </w:r>
    </w:p>
    <w:p w:rsidR="0056662F" w:rsidRDefault="001F0530" w:rsidP="001F0530">
      <w:pPr>
        <w:jc w:val="both"/>
      </w:pPr>
      <w:r>
        <w:t>(3462)52-20-</w:t>
      </w:r>
      <w:r w:rsidR="0056662F">
        <w:t>93</w:t>
      </w:r>
    </w:p>
    <w:p w:rsidR="00174C5A" w:rsidRPr="00316C34" w:rsidRDefault="00174C5A" w:rsidP="00DB1973">
      <w:pPr>
        <w:jc w:val="both"/>
      </w:pPr>
      <w:r w:rsidRPr="00316C34">
        <w:t>Ворошилова Юлия Павловна</w:t>
      </w:r>
    </w:p>
    <w:p w:rsidR="004C0A60" w:rsidRDefault="00174C5A" w:rsidP="00DB1973">
      <w:pPr>
        <w:jc w:val="both"/>
      </w:pPr>
      <w:r w:rsidRPr="00316C34">
        <w:t>(3462)52-20-83</w:t>
      </w:r>
    </w:p>
    <w:sectPr w:rsidR="004C0A60" w:rsidSect="001717F3">
      <w:headerReference w:type="default" r:id="rId9"/>
      <w:pgSz w:w="11906" w:h="16838"/>
      <w:pgMar w:top="1134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33A" w:rsidRDefault="0034633A">
      <w:r>
        <w:separator/>
      </w:r>
    </w:p>
  </w:endnote>
  <w:endnote w:type="continuationSeparator" w:id="0">
    <w:p w:rsidR="0034633A" w:rsidRDefault="0034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33A" w:rsidRDefault="0034633A">
      <w:r>
        <w:separator/>
      </w:r>
    </w:p>
  </w:footnote>
  <w:footnote w:type="continuationSeparator" w:id="0">
    <w:p w:rsidR="0034633A" w:rsidRDefault="00346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5028170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1717F3" w:rsidRPr="001717F3" w:rsidRDefault="001717F3">
        <w:pPr>
          <w:pStyle w:val="a7"/>
          <w:jc w:val="center"/>
          <w:rPr>
            <w:sz w:val="18"/>
          </w:rPr>
        </w:pPr>
        <w:r w:rsidRPr="001717F3">
          <w:rPr>
            <w:sz w:val="18"/>
          </w:rPr>
          <w:fldChar w:fldCharType="begin"/>
        </w:r>
        <w:r w:rsidRPr="001717F3">
          <w:rPr>
            <w:sz w:val="18"/>
          </w:rPr>
          <w:instrText>PAGE   \* MERGEFORMAT</w:instrText>
        </w:r>
        <w:r w:rsidRPr="001717F3">
          <w:rPr>
            <w:sz w:val="18"/>
          </w:rPr>
          <w:fldChar w:fldCharType="separate"/>
        </w:r>
        <w:r w:rsidR="00763AEB">
          <w:rPr>
            <w:noProof/>
            <w:sz w:val="18"/>
          </w:rPr>
          <w:t>2</w:t>
        </w:r>
        <w:r w:rsidRPr="001717F3">
          <w:rPr>
            <w:sz w:val="18"/>
          </w:rPr>
          <w:fldChar w:fldCharType="end"/>
        </w:r>
      </w:p>
    </w:sdtContent>
  </w:sdt>
  <w:p w:rsidR="00272983" w:rsidRDefault="002729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437"/>
    <w:multiLevelType w:val="hybridMultilevel"/>
    <w:tmpl w:val="65E0B798"/>
    <w:lvl w:ilvl="0" w:tplc="2030170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E5E26"/>
    <w:multiLevelType w:val="hybridMultilevel"/>
    <w:tmpl w:val="CDB04DD4"/>
    <w:lvl w:ilvl="0" w:tplc="5956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CE36970"/>
    <w:multiLevelType w:val="multilevel"/>
    <w:tmpl w:val="7C7AC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>
    <w:nsid w:val="52DF061B"/>
    <w:multiLevelType w:val="hybridMultilevel"/>
    <w:tmpl w:val="C906695A"/>
    <w:lvl w:ilvl="0" w:tplc="7ABCF91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9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33A06"/>
    <w:multiLevelType w:val="multilevel"/>
    <w:tmpl w:val="1DB6446C"/>
    <w:lvl w:ilvl="0">
      <w:start w:val="1"/>
      <w:numFmt w:val="decimal"/>
      <w:lvlText w:val="%1."/>
      <w:lvlJc w:val="left"/>
      <w:pPr>
        <w:ind w:left="1537" w:hanging="9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1"/>
  </w:num>
  <w:num w:numId="10">
    <w:abstractNumId w:val="18"/>
  </w:num>
  <w:num w:numId="11">
    <w:abstractNumId w:val="23"/>
  </w:num>
  <w:num w:numId="12">
    <w:abstractNumId w:val="8"/>
  </w:num>
  <w:num w:numId="13">
    <w:abstractNumId w:val="25"/>
  </w:num>
  <w:num w:numId="14">
    <w:abstractNumId w:val="24"/>
  </w:num>
  <w:num w:numId="15">
    <w:abstractNumId w:val="7"/>
  </w:num>
  <w:num w:numId="16">
    <w:abstractNumId w:val="6"/>
  </w:num>
  <w:num w:numId="17">
    <w:abstractNumId w:val="1"/>
  </w:num>
  <w:num w:numId="18">
    <w:abstractNumId w:val="28"/>
  </w:num>
  <w:num w:numId="19">
    <w:abstractNumId w:val="12"/>
  </w:num>
  <w:num w:numId="20">
    <w:abstractNumId w:val="22"/>
  </w:num>
  <w:num w:numId="21">
    <w:abstractNumId w:val="19"/>
  </w:num>
  <w:num w:numId="22">
    <w:abstractNumId w:val="5"/>
  </w:num>
  <w:num w:numId="23">
    <w:abstractNumId w:val="11"/>
  </w:num>
  <w:num w:numId="24">
    <w:abstractNumId w:val="27"/>
  </w:num>
  <w:num w:numId="25">
    <w:abstractNumId w:val="16"/>
  </w:num>
  <w:num w:numId="26">
    <w:abstractNumId w:val="20"/>
  </w:num>
  <w:num w:numId="27">
    <w:abstractNumId w:val="17"/>
  </w:num>
  <w:num w:numId="28">
    <w:abstractNumId w:val="15"/>
  </w:num>
  <w:num w:numId="29">
    <w:abstractNumId w:val="9"/>
  </w:num>
  <w:num w:numId="30">
    <w:abstractNumId w:val="13"/>
  </w:num>
  <w:num w:numId="31">
    <w:abstractNumId w:val="2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11DD4"/>
    <w:rsid w:val="00014CB0"/>
    <w:rsid w:val="00021B8C"/>
    <w:rsid w:val="00026EB2"/>
    <w:rsid w:val="000317CF"/>
    <w:rsid w:val="0003673E"/>
    <w:rsid w:val="0004164C"/>
    <w:rsid w:val="000427B7"/>
    <w:rsid w:val="00044CF0"/>
    <w:rsid w:val="00045737"/>
    <w:rsid w:val="000601DB"/>
    <w:rsid w:val="0007124D"/>
    <w:rsid w:val="00073597"/>
    <w:rsid w:val="00082227"/>
    <w:rsid w:val="00084A14"/>
    <w:rsid w:val="000970F5"/>
    <w:rsid w:val="000A13A5"/>
    <w:rsid w:val="000B4F51"/>
    <w:rsid w:val="000B744A"/>
    <w:rsid w:val="000C7B30"/>
    <w:rsid w:val="000D5A9E"/>
    <w:rsid w:val="000F48A5"/>
    <w:rsid w:val="001001BF"/>
    <w:rsid w:val="00101305"/>
    <w:rsid w:val="001019BA"/>
    <w:rsid w:val="0010327D"/>
    <w:rsid w:val="00113F17"/>
    <w:rsid w:val="0012142E"/>
    <w:rsid w:val="00127E06"/>
    <w:rsid w:val="00133816"/>
    <w:rsid w:val="00133FF9"/>
    <w:rsid w:val="00142F7B"/>
    <w:rsid w:val="001465B8"/>
    <w:rsid w:val="001504FD"/>
    <w:rsid w:val="0015515F"/>
    <w:rsid w:val="001617C5"/>
    <w:rsid w:val="00162B16"/>
    <w:rsid w:val="001717F3"/>
    <w:rsid w:val="00174942"/>
    <w:rsid w:val="00174C5A"/>
    <w:rsid w:val="00175359"/>
    <w:rsid w:val="00175743"/>
    <w:rsid w:val="00182140"/>
    <w:rsid w:val="0018259D"/>
    <w:rsid w:val="0018422E"/>
    <w:rsid w:val="001866F9"/>
    <w:rsid w:val="0019350C"/>
    <w:rsid w:val="001977EB"/>
    <w:rsid w:val="001A2F49"/>
    <w:rsid w:val="001B0DDA"/>
    <w:rsid w:val="001B1918"/>
    <w:rsid w:val="001B5276"/>
    <w:rsid w:val="001B63CC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F0530"/>
    <w:rsid w:val="001F610F"/>
    <w:rsid w:val="002076A6"/>
    <w:rsid w:val="00214E17"/>
    <w:rsid w:val="0021588F"/>
    <w:rsid w:val="00217842"/>
    <w:rsid w:val="00222CC1"/>
    <w:rsid w:val="00231BF7"/>
    <w:rsid w:val="002344C8"/>
    <w:rsid w:val="002366C0"/>
    <w:rsid w:val="00243A6D"/>
    <w:rsid w:val="00246BB9"/>
    <w:rsid w:val="002475A4"/>
    <w:rsid w:val="00260CB2"/>
    <w:rsid w:val="0026365E"/>
    <w:rsid w:val="00265651"/>
    <w:rsid w:val="002679E7"/>
    <w:rsid w:val="0027039C"/>
    <w:rsid w:val="00272983"/>
    <w:rsid w:val="00274B1B"/>
    <w:rsid w:val="00282D42"/>
    <w:rsid w:val="00293D7C"/>
    <w:rsid w:val="00296BED"/>
    <w:rsid w:val="002A0008"/>
    <w:rsid w:val="002B0249"/>
    <w:rsid w:val="002C286B"/>
    <w:rsid w:val="002C2A9E"/>
    <w:rsid w:val="002C4A97"/>
    <w:rsid w:val="002E54A4"/>
    <w:rsid w:val="002F5FB8"/>
    <w:rsid w:val="003042DF"/>
    <w:rsid w:val="00304FF3"/>
    <w:rsid w:val="003069C7"/>
    <w:rsid w:val="0031141C"/>
    <w:rsid w:val="00316C34"/>
    <w:rsid w:val="00334B98"/>
    <w:rsid w:val="0034079C"/>
    <w:rsid w:val="00341A5D"/>
    <w:rsid w:val="0034633A"/>
    <w:rsid w:val="003479A0"/>
    <w:rsid w:val="0035256E"/>
    <w:rsid w:val="00353497"/>
    <w:rsid w:val="00357122"/>
    <w:rsid w:val="00357BD9"/>
    <w:rsid w:val="003607E5"/>
    <w:rsid w:val="00361CB8"/>
    <w:rsid w:val="00375F7D"/>
    <w:rsid w:val="003812E6"/>
    <w:rsid w:val="003939C5"/>
    <w:rsid w:val="0039478B"/>
    <w:rsid w:val="003A5A33"/>
    <w:rsid w:val="003A678B"/>
    <w:rsid w:val="003B22C3"/>
    <w:rsid w:val="003B32F0"/>
    <w:rsid w:val="003C0507"/>
    <w:rsid w:val="003C1409"/>
    <w:rsid w:val="003C5856"/>
    <w:rsid w:val="003D0CE0"/>
    <w:rsid w:val="003D50E9"/>
    <w:rsid w:val="003D5A0E"/>
    <w:rsid w:val="003D5E6A"/>
    <w:rsid w:val="003F10A1"/>
    <w:rsid w:val="003F1EDA"/>
    <w:rsid w:val="003F3E4E"/>
    <w:rsid w:val="003F72D6"/>
    <w:rsid w:val="003F74E7"/>
    <w:rsid w:val="0040063D"/>
    <w:rsid w:val="00404E37"/>
    <w:rsid w:val="00407705"/>
    <w:rsid w:val="00413BEF"/>
    <w:rsid w:val="004159AE"/>
    <w:rsid w:val="00421F45"/>
    <w:rsid w:val="00422A49"/>
    <w:rsid w:val="00424597"/>
    <w:rsid w:val="00432ABF"/>
    <w:rsid w:val="00432AD9"/>
    <w:rsid w:val="004419A1"/>
    <w:rsid w:val="0044383A"/>
    <w:rsid w:val="004544E9"/>
    <w:rsid w:val="00456FBF"/>
    <w:rsid w:val="0046466E"/>
    <w:rsid w:val="00467381"/>
    <w:rsid w:val="004853D7"/>
    <w:rsid w:val="0049744B"/>
    <w:rsid w:val="004A3F14"/>
    <w:rsid w:val="004A4DE7"/>
    <w:rsid w:val="004B2B39"/>
    <w:rsid w:val="004B2C11"/>
    <w:rsid w:val="004C0A60"/>
    <w:rsid w:val="004C2460"/>
    <w:rsid w:val="004C7AA7"/>
    <w:rsid w:val="004E0F85"/>
    <w:rsid w:val="004E64DA"/>
    <w:rsid w:val="004F1370"/>
    <w:rsid w:val="004F43D4"/>
    <w:rsid w:val="004F4794"/>
    <w:rsid w:val="0050432B"/>
    <w:rsid w:val="005058CA"/>
    <w:rsid w:val="00507A57"/>
    <w:rsid w:val="005101B2"/>
    <w:rsid w:val="0051023A"/>
    <w:rsid w:val="00513198"/>
    <w:rsid w:val="00520245"/>
    <w:rsid w:val="0052090E"/>
    <w:rsid w:val="0052786B"/>
    <w:rsid w:val="00537387"/>
    <w:rsid w:val="00541901"/>
    <w:rsid w:val="00555812"/>
    <w:rsid w:val="00561B50"/>
    <w:rsid w:val="0056662F"/>
    <w:rsid w:val="00567631"/>
    <w:rsid w:val="00574421"/>
    <w:rsid w:val="00581994"/>
    <w:rsid w:val="00585084"/>
    <w:rsid w:val="00590E23"/>
    <w:rsid w:val="00591604"/>
    <w:rsid w:val="0059532E"/>
    <w:rsid w:val="00596CF7"/>
    <w:rsid w:val="005A0D88"/>
    <w:rsid w:val="005A21DC"/>
    <w:rsid w:val="005A7341"/>
    <w:rsid w:val="005A7E7D"/>
    <w:rsid w:val="005B7012"/>
    <w:rsid w:val="005C01EE"/>
    <w:rsid w:val="005D4726"/>
    <w:rsid w:val="00614DAD"/>
    <w:rsid w:val="00616B65"/>
    <w:rsid w:val="00621EA3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6678C"/>
    <w:rsid w:val="00674CF9"/>
    <w:rsid w:val="0068064B"/>
    <w:rsid w:val="00682E16"/>
    <w:rsid w:val="00685E3E"/>
    <w:rsid w:val="00691C39"/>
    <w:rsid w:val="00693329"/>
    <w:rsid w:val="006A0FA6"/>
    <w:rsid w:val="006A52B8"/>
    <w:rsid w:val="006A6569"/>
    <w:rsid w:val="006A7F33"/>
    <w:rsid w:val="006B3050"/>
    <w:rsid w:val="006B7A2B"/>
    <w:rsid w:val="006C2BA7"/>
    <w:rsid w:val="006C5CD2"/>
    <w:rsid w:val="006D6AAB"/>
    <w:rsid w:val="006E128A"/>
    <w:rsid w:val="006E549F"/>
    <w:rsid w:val="006F1234"/>
    <w:rsid w:val="00704DF5"/>
    <w:rsid w:val="0071065A"/>
    <w:rsid w:val="00713923"/>
    <w:rsid w:val="007179A4"/>
    <w:rsid w:val="00723E52"/>
    <w:rsid w:val="00747B6F"/>
    <w:rsid w:val="00751CC2"/>
    <w:rsid w:val="00756F12"/>
    <w:rsid w:val="00757467"/>
    <w:rsid w:val="00763AEB"/>
    <w:rsid w:val="00764404"/>
    <w:rsid w:val="00765603"/>
    <w:rsid w:val="00772A5E"/>
    <w:rsid w:val="00786CA4"/>
    <w:rsid w:val="00791AC1"/>
    <w:rsid w:val="007A2FE8"/>
    <w:rsid w:val="007A3A0F"/>
    <w:rsid w:val="007A4B18"/>
    <w:rsid w:val="007A5059"/>
    <w:rsid w:val="007A52D9"/>
    <w:rsid w:val="007A54EA"/>
    <w:rsid w:val="007B0EAB"/>
    <w:rsid w:val="007B5DAA"/>
    <w:rsid w:val="007C464D"/>
    <w:rsid w:val="007D1C8E"/>
    <w:rsid w:val="007D3ECF"/>
    <w:rsid w:val="007E0754"/>
    <w:rsid w:val="007E457A"/>
    <w:rsid w:val="007F239C"/>
    <w:rsid w:val="007F676E"/>
    <w:rsid w:val="008001B8"/>
    <w:rsid w:val="00802DB5"/>
    <w:rsid w:val="008068A7"/>
    <w:rsid w:val="00806CF6"/>
    <w:rsid w:val="00834D99"/>
    <w:rsid w:val="00835B29"/>
    <w:rsid w:val="00837B38"/>
    <w:rsid w:val="00840C2C"/>
    <w:rsid w:val="00841331"/>
    <w:rsid w:val="0085432D"/>
    <w:rsid w:val="00860EE0"/>
    <w:rsid w:val="00871649"/>
    <w:rsid w:val="00872DF9"/>
    <w:rsid w:val="00873053"/>
    <w:rsid w:val="00880EB8"/>
    <w:rsid w:val="00882C27"/>
    <w:rsid w:val="00883717"/>
    <w:rsid w:val="008839F9"/>
    <w:rsid w:val="00887272"/>
    <w:rsid w:val="00896110"/>
    <w:rsid w:val="00896286"/>
    <w:rsid w:val="008A11F1"/>
    <w:rsid w:val="008A38B7"/>
    <w:rsid w:val="008A78EC"/>
    <w:rsid w:val="008B33E6"/>
    <w:rsid w:val="008B45F1"/>
    <w:rsid w:val="008C0119"/>
    <w:rsid w:val="008D6BD6"/>
    <w:rsid w:val="008F4441"/>
    <w:rsid w:val="00900F5C"/>
    <w:rsid w:val="009131DE"/>
    <w:rsid w:val="009149BE"/>
    <w:rsid w:val="00920D7A"/>
    <w:rsid w:val="00927CB2"/>
    <w:rsid w:val="00937C34"/>
    <w:rsid w:val="009431EF"/>
    <w:rsid w:val="00943967"/>
    <w:rsid w:val="00944A08"/>
    <w:rsid w:val="009453A9"/>
    <w:rsid w:val="009465A5"/>
    <w:rsid w:val="00953B82"/>
    <w:rsid w:val="00953BED"/>
    <w:rsid w:val="0095673E"/>
    <w:rsid w:val="00972E54"/>
    <w:rsid w:val="00980A77"/>
    <w:rsid w:val="00981D56"/>
    <w:rsid w:val="00990529"/>
    <w:rsid w:val="009A481D"/>
    <w:rsid w:val="009A545B"/>
    <w:rsid w:val="009A7370"/>
    <w:rsid w:val="009B0E95"/>
    <w:rsid w:val="009B1842"/>
    <w:rsid w:val="009B46E5"/>
    <w:rsid w:val="009B5981"/>
    <w:rsid w:val="009B5A68"/>
    <w:rsid w:val="009D58BA"/>
    <w:rsid w:val="009E0C5D"/>
    <w:rsid w:val="009F042C"/>
    <w:rsid w:val="009F1391"/>
    <w:rsid w:val="009F24D0"/>
    <w:rsid w:val="009F7EC2"/>
    <w:rsid w:val="00A017BB"/>
    <w:rsid w:val="00A14E86"/>
    <w:rsid w:val="00A16F84"/>
    <w:rsid w:val="00A31F6A"/>
    <w:rsid w:val="00A53986"/>
    <w:rsid w:val="00A61A4B"/>
    <w:rsid w:val="00A6535A"/>
    <w:rsid w:val="00A677DD"/>
    <w:rsid w:val="00A75469"/>
    <w:rsid w:val="00A75D1C"/>
    <w:rsid w:val="00A85016"/>
    <w:rsid w:val="00A8685E"/>
    <w:rsid w:val="00A87B93"/>
    <w:rsid w:val="00A9074D"/>
    <w:rsid w:val="00AA6A7C"/>
    <w:rsid w:val="00AA7307"/>
    <w:rsid w:val="00AB226D"/>
    <w:rsid w:val="00AB2714"/>
    <w:rsid w:val="00AB4AB7"/>
    <w:rsid w:val="00AC4EEA"/>
    <w:rsid w:val="00AC6938"/>
    <w:rsid w:val="00AD39F4"/>
    <w:rsid w:val="00AD4C84"/>
    <w:rsid w:val="00AD68E1"/>
    <w:rsid w:val="00AE0852"/>
    <w:rsid w:val="00AF31B8"/>
    <w:rsid w:val="00B00015"/>
    <w:rsid w:val="00B06A9A"/>
    <w:rsid w:val="00B243B0"/>
    <w:rsid w:val="00B31350"/>
    <w:rsid w:val="00B35568"/>
    <w:rsid w:val="00B40755"/>
    <w:rsid w:val="00B4193E"/>
    <w:rsid w:val="00B4211B"/>
    <w:rsid w:val="00B52513"/>
    <w:rsid w:val="00B62F51"/>
    <w:rsid w:val="00B665EC"/>
    <w:rsid w:val="00B667DB"/>
    <w:rsid w:val="00B74F1F"/>
    <w:rsid w:val="00B75A36"/>
    <w:rsid w:val="00B77BDB"/>
    <w:rsid w:val="00B80DE9"/>
    <w:rsid w:val="00B844F3"/>
    <w:rsid w:val="00B8558A"/>
    <w:rsid w:val="00B87E02"/>
    <w:rsid w:val="00B961FE"/>
    <w:rsid w:val="00BA5381"/>
    <w:rsid w:val="00BB5E00"/>
    <w:rsid w:val="00BC14A7"/>
    <w:rsid w:val="00BC1F14"/>
    <w:rsid w:val="00BC291E"/>
    <w:rsid w:val="00BD38D2"/>
    <w:rsid w:val="00C0163B"/>
    <w:rsid w:val="00C02B08"/>
    <w:rsid w:val="00C1015C"/>
    <w:rsid w:val="00C347BE"/>
    <w:rsid w:val="00C3638E"/>
    <w:rsid w:val="00C37DB1"/>
    <w:rsid w:val="00C409D7"/>
    <w:rsid w:val="00C44FBE"/>
    <w:rsid w:val="00C4608E"/>
    <w:rsid w:val="00C47DEE"/>
    <w:rsid w:val="00C50515"/>
    <w:rsid w:val="00C571D6"/>
    <w:rsid w:val="00C76462"/>
    <w:rsid w:val="00C81A43"/>
    <w:rsid w:val="00C916FA"/>
    <w:rsid w:val="00C9559C"/>
    <w:rsid w:val="00C963D0"/>
    <w:rsid w:val="00CA7DD3"/>
    <w:rsid w:val="00CB045A"/>
    <w:rsid w:val="00CB10E6"/>
    <w:rsid w:val="00CB3A17"/>
    <w:rsid w:val="00CC00ED"/>
    <w:rsid w:val="00CC3B06"/>
    <w:rsid w:val="00CC498A"/>
    <w:rsid w:val="00CD0E8D"/>
    <w:rsid w:val="00CD27A8"/>
    <w:rsid w:val="00CD2D3A"/>
    <w:rsid w:val="00CD4BB9"/>
    <w:rsid w:val="00CD6C73"/>
    <w:rsid w:val="00CE09E2"/>
    <w:rsid w:val="00CE1D25"/>
    <w:rsid w:val="00CF0EB4"/>
    <w:rsid w:val="00CF109C"/>
    <w:rsid w:val="00CF4A02"/>
    <w:rsid w:val="00CF7E85"/>
    <w:rsid w:val="00D015EC"/>
    <w:rsid w:val="00D07CBF"/>
    <w:rsid w:val="00D14CB2"/>
    <w:rsid w:val="00D1542F"/>
    <w:rsid w:val="00D17EA0"/>
    <w:rsid w:val="00D20AA7"/>
    <w:rsid w:val="00D2112C"/>
    <w:rsid w:val="00D262BA"/>
    <w:rsid w:val="00D27144"/>
    <w:rsid w:val="00D308BA"/>
    <w:rsid w:val="00D32A89"/>
    <w:rsid w:val="00D409FD"/>
    <w:rsid w:val="00D44131"/>
    <w:rsid w:val="00D46B35"/>
    <w:rsid w:val="00D4745D"/>
    <w:rsid w:val="00D510B5"/>
    <w:rsid w:val="00D63AF6"/>
    <w:rsid w:val="00D657F9"/>
    <w:rsid w:val="00D72951"/>
    <w:rsid w:val="00D76276"/>
    <w:rsid w:val="00D856AA"/>
    <w:rsid w:val="00D93BB6"/>
    <w:rsid w:val="00D94B05"/>
    <w:rsid w:val="00D950FD"/>
    <w:rsid w:val="00D9670A"/>
    <w:rsid w:val="00DA0B51"/>
    <w:rsid w:val="00DA6BA5"/>
    <w:rsid w:val="00DB1973"/>
    <w:rsid w:val="00DB5D16"/>
    <w:rsid w:val="00DB6C6E"/>
    <w:rsid w:val="00DC1CE5"/>
    <w:rsid w:val="00DC319D"/>
    <w:rsid w:val="00DD3FC0"/>
    <w:rsid w:val="00DE2F61"/>
    <w:rsid w:val="00DE68C6"/>
    <w:rsid w:val="00DE78F5"/>
    <w:rsid w:val="00E00B39"/>
    <w:rsid w:val="00E00EEA"/>
    <w:rsid w:val="00E033D1"/>
    <w:rsid w:val="00E041F8"/>
    <w:rsid w:val="00E055F7"/>
    <w:rsid w:val="00E11B55"/>
    <w:rsid w:val="00E12B01"/>
    <w:rsid w:val="00E15A6E"/>
    <w:rsid w:val="00E17A74"/>
    <w:rsid w:val="00E211F9"/>
    <w:rsid w:val="00E218BE"/>
    <w:rsid w:val="00E25A0E"/>
    <w:rsid w:val="00E279ED"/>
    <w:rsid w:val="00E31530"/>
    <w:rsid w:val="00E40307"/>
    <w:rsid w:val="00E43ECC"/>
    <w:rsid w:val="00E5548F"/>
    <w:rsid w:val="00E55741"/>
    <w:rsid w:val="00E6258C"/>
    <w:rsid w:val="00E642E6"/>
    <w:rsid w:val="00E704BB"/>
    <w:rsid w:val="00E803A0"/>
    <w:rsid w:val="00E81192"/>
    <w:rsid w:val="00E83636"/>
    <w:rsid w:val="00E84F4E"/>
    <w:rsid w:val="00E8740E"/>
    <w:rsid w:val="00E96AFA"/>
    <w:rsid w:val="00E97288"/>
    <w:rsid w:val="00EA1943"/>
    <w:rsid w:val="00EB0EE9"/>
    <w:rsid w:val="00EB3FA7"/>
    <w:rsid w:val="00EB5D6F"/>
    <w:rsid w:val="00EC1AA4"/>
    <w:rsid w:val="00EC2E5F"/>
    <w:rsid w:val="00EE4C35"/>
    <w:rsid w:val="00EF03D3"/>
    <w:rsid w:val="00EF4136"/>
    <w:rsid w:val="00F0042B"/>
    <w:rsid w:val="00F0052C"/>
    <w:rsid w:val="00F01048"/>
    <w:rsid w:val="00F0137C"/>
    <w:rsid w:val="00F046EB"/>
    <w:rsid w:val="00F119D0"/>
    <w:rsid w:val="00F1440C"/>
    <w:rsid w:val="00F20973"/>
    <w:rsid w:val="00F21152"/>
    <w:rsid w:val="00F27268"/>
    <w:rsid w:val="00F32776"/>
    <w:rsid w:val="00F34610"/>
    <w:rsid w:val="00F4141C"/>
    <w:rsid w:val="00F42810"/>
    <w:rsid w:val="00F430AC"/>
    <w:rsid w:val="00F466FC"/>
    <w:rsid w:val="00F47F60"/>
    <w:rsid w:val="00F5085A"/>
    <w:rsid w:val="00F513DE"/>
    <w:rsid w:val="00F5262F"/>
    <w:rsid w:val="00F54C14"/>
    <w:rsid w:val="00F55BC1"/>
    <w:rsid w:val="00F57B2F"/>
    <w:rsid w:val="00F57C4C"/>
    <w:rsid w:val="00F60053"/>
    <w:rsid w:val="00F63D29"/>
    <w:rsid w:val="00F66DD8"/>
    <w:rsid w:val="00F75D40"/>
    <w:rsid w:val="00F77054"/>
    <w:rsid w:val="00F7722D"/>
    <w:rsid w:val="00F82BF4"/>
    <w:rsid w:val="00FC399A"/>
    <w:rsid w:val="00FD1D7F"/>
    <w:rsid w:val="00FE3394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CEA8D-666D-44C6-BB02-72122C5D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User</cp:lastModifiedBy>
  <cp:revision>7</cp:revision>
  <cp:lastPrinted>2015-09-14T06:39:00Z</cp:lastPrinted>
  <dcterms:created xsi:type="dcterms:W3CDTF">2015-09-14T06:42:00Z</dcterms:created>
  <dcterms:modified xsi:type="dcterms:W3CDTF">2015-11-30T03:28:00Z</dcterms:modified>
</cp:coreProperties>
</file>